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7B" w:rsidRPr="00412787" w:rsidRDefault="003E393B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412787">
        <w:rPr>
          <w:rFonts w:eastAsia="標楷體"/>
          <w:b/>
          <w:sz w:val="28"/>
          <w:szCs w:val="28"/>
        </w:rPr>
        <w:t>馬偕學校財團法人</w:t>
      </w:r>
      <w:r w:rsidR="00C10784" w:rsidRPr="00412787">
        <w:rPr>
          <w:rFonts w:eastAsia="標楷體"/>
          <w:b/>
          <w:sz w:val="28"/>
          <w:szCs w:val="28"/>
        </w:rPr>
        <w:t>馬偕醫學院</w:t>
      </w:r>
      <w:r w:rsidR="00CD1CA8" w:rsidRPr="00412787">
        <w:rPr>
          <w:rFonts w:eastAsia="標楷體"/>
          <w:b/>
          <w:sz w:val="28"/>
          <w:szCs w:val="28"/>
        </w:rPr>
        <w:t>生物</w:t>
      </w:r>
      <w:r w:rsidR="00C10784" w:rsidRPr="00412787">
        <w:rPr>
          <w:rFonts w:eastAsia="標楷體"/>
          <w:b/>
          <w:sz w:val="28"/>
          <w:szCs w:val="28"/>
        </w:rPr>
        <w:t>醫學</w:t>
      </w:r>
      <w:r w:rsidR="00CD1CA8" w:rsidRPr="00412787">
        <w:rPr>
          <w:rFonts w:eastAsia="標楷體"/>
          <w:b/>
          <w:sz w:val="28"/>
          <w:szCs w:val="28"/>
        </w:rPr>
        <w:t>研究所</w:t>
      </w:r>
      <w:r w:rsidR="00C10784" w:rsidRPr="00412787">
        <w:rPr>
          <w:rFonts w:eastAsia="標楷體"/>
          <w:b/>
          <w:sz w:val="28"/>
          <w:szCs w:val="28"/>
        </w:rPr>
        <w:t>教師</w:t>
      </w:r>
      <w:r w:rsidR="00CD1CA8" w:rsidRPr="00412787">
        <w:rPr>
          <w:rFonts w:eastAsia="標楷體"/>
          <w:b/>
          <w:sz w:val="28"/>
          <w:szCs w:val="28"/>
        </w:rPr>
        <w:t>升等</w:t>
      </w:r>
      <w:r w:rsidR="009E409C" w:rsidRPr="00412787">
        <w:rPr>
          <w:rFonts w:eastAsia="標楷體"/>
          <w:b/>
          <w:sz w:val="28"/>
          <w:szCs w:val="28"/>
        </w:rPr>
        <w:t>及聘任</w:t>
      </w:r>
    </w:p>
    <w:p w:rsidR="00C10784" w:rsidRPr="00412787" w:rsidRDefault="009E409C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412787">
        <w:rPr>
          <w:rFonts w:eastAsia="標楷體"/>
          <w:b/>
          <w:sz w:val="28"/>
          <w:szCs w:val="28"/>
        </w:rPr>
        <w:t>研究項目</w:t>
      </w:r>
      <w:r w:rsidR="00FD74E9" w:rsidRPr="00412787">
        <w:rPr>
          <w:rFonts w:eastAsia="標楷體"/>
          <w:b/>
          <w:sz w:val="28"/>
          <w:szCs w:val="28"/>
        </w:rPr>
        <w:t>自評</w:t>
      </w:r>
      <w:r w:rsidR="00C10784" w:rsidRPr="00412787">
        <w:rPr>
          <w:rFonts w:eastAsia="標楷體"/>
          <w:b/>
          <w:sz w:val="28"/>
          <w:szCs w:val="28"/>
        </w:rPr>
        <w:t>表</w:t>
      </w:r>
    </w:p>
    <w:p w:rsidR="00CC531B" w:rsidRPr="00412787" w:rsidRDefault="00CC531B" w:rsidP="00356B91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102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4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16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 xml:space="preserve"> 101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3</w:t>
      </w:r>
      <w:r w:rsidRPr="00412787">
        <w:rPr>
          <w:rFonts w:eastAsia="標楷體"/>
          <w:sz w:val="20"/>
          <w:szCs w:val="20"/>
        </w:rPr>
        <w:t>次所教師評審委員會新訂</w:t>
      </w:r>
    </w:p>
    <w:p w:rsidR="00CC531B" w:rsidRPr="00412787" w:rsidRDefault="00CC531B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102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5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8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>101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4</w:t>
      </w:r>
      <w:r w:rsidRPr="00412787">
        <w:rPr>
          <w:rFonts w:eastAsia="標楷體"/>
          <w:sz w:val="20"/>
          <w:szCs w:val="20"/>
        </w:rPr>
        <w:t>次校教師評審委員會通過</w:t>
      </w:r>
    </w:p>
    <w:p w:rsidR="00DE7FC7" w:rsidRPr="00412787" w:rsidRDefault="00DE7FC7" w:rsidP="00CC531B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412787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412787">
        <w:rPr>
          <w:rFonts w:eastAsia="標楷體"/>
          <w:sz w:val="20"/>
          <w:szCs w:val="20"/>
          <w:shd w:val="clear" w:color="auto" w:fill="FFFFFF"/>
        </w:rPr>
        <w:t>年</w:t>
      </w:r>
      <w:r w:rsidRPr="00412787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412787">
        <w:rPr>
          <w:rFonts w:eastAsia="標楷體"/>
          <w:sz w:val="20"/>
          <w:szCs w:val="20"/>
          <w:shd w:val="clear" w:color="auto" w:fill="FFFFFF"/>
        </w:rPr>
        <w:t>月</w:t>
      </w:r>
      <w:r w:rsidRPr="00412787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412787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:rsidR="004F31D8" w:rsidRPr="00412787" w:rsidRDefault="004F31D8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110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11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15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 xml:space="preserve"> 110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次所教師評審委員會修正</w:t>
      </w:r>
      <w:r w:rsidR="00BA43C7" w:rsidRPr="00412787">
        <w:rPr>
          <w:rFonts w:eastAsia="標楷體"/>
          <w:sz w:val="20"/>
          <w:szCs w:val="20"/>
        </w:rPr>
        <w:t>通過</w:t>
      </w:r>
    </w:p>
    <w:p w:rsidR="00412787" w:rsidRDefault="00412787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111</w:t>
      </w:r>
      <w:r w:rsidRPr="00412787">
        <w:rPr>
          <w:rFonts w:eastAsia="標楷體"/>
          <w:sz w:val="20"/>
          <w:szCs w:val="20"/>
        </w:rPr>
        <w:t>年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19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>110</w:t>
      </w:r>
      <w:r w:rsidRPr="00412787">
        <w:rPr>
          <w:rFonts w:eastAsia="標楷體"/>
          <w:sz w:val="20"/>
          <w:szCs w:val="20"/>
        </w:rPr>
        <w:t>學年度第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3</w:t>
      </w:r>
      <w:r w:rsidRPr="00412787">
        <w:rPr>
          <w:rFonts w:eastAsia="標楷體"/>
          <w:sz w:val="20"/>
          <w:szCs w:val="20"/>
        </w:rPr>
        <w:t>次</w:t>
      </w:r>
      <w:r w:rsidR="009B1EEA">
        <w:rPr>
          <w:rFonts w:eastAsia="標楷體" w:hint="eastAsia"/>
          <w:sz w:val="20"/>
          <w:szCs w:val="20"/>
        </w:rPr>
        <w:t>校</w:t>
      </w:r>
      <w:r w:rsidRPr="00412787">
        <w:rPr>
          <w:rFonts w:eastAsia="標楷體"/>
          <w:sz w:val="20"/>
          <w:szCs w:val="20"/>
        </w:rPr>
        <w:t>教師評審委員會通過</w:t>
      </w:r>
    </w:p>
    <w:p w:rsidR="00C5154E" w:rsidRDefault="00C5154E" w:rsidP="00C5154E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號</w:t>
      </w:r>
      <w:r w:rsidRPr="00C5154E">
        <w:rPr>
          <w:rFonts w:ascii="標楷體" w:eastAsia="標楷體" w:hAnsi="標楷體"/>
          <w:sz w:val="20"/>
          <w:szCs w:val="20"/>
        </w:rPr>
        <w:t>公告</w:t>
      </w:r>
    </w:p>
    <w:p w:rsidR="00C5154E" w:rsidRPr="00C5154E" w:rsidRDefault="00C5154E" w:rsidP="00CC531B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  <w:bookmarkStart w:id="0" w:name="_GoBack"/>
      <w:bookmarkEnd w:id="0"/>
    </w:p>
    <w:p w:rsidR="00C10784" w:rsidRPr="00412787" w:rsidRDefault="00C10784" w:rsidP="00356B91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412787">
        <w:rPr>
          <w:rFonts w:eastAsia="標楷體"/>
        </w:rPr>
        <w:t>姓名</w:t>
      </w:r>
      <w:r w:rsidR="00CD1CA8" w:rsidRPr="00412787">
        <w:rPr>
          <w:rFonts w:eastAsia="標楷體"/>
        </w:rPr>
        <w:t>：</w:t>
      </w:r>
      <w:r w:rsidR="00CD1CA8" w:rsidRPr="00412787">
        <w:rPr>
          <w:rFonts w:eastAsia="標楷體"/>
          <w:u w:val="single"/>
        </w:rPr>
        <w:t xml:space="preserve"> </w:t>
      </w:r>
      <w:r w:rsidR="00A75840" w:rsidRPr="00412787">
        <w:rPr>
          <w:rFonts w:eastAsia="標楷體"/>
          <w:u w:val="single"/>
        </w:rPr>
        <w:t xml:space="preserve">  </w:t>
      </w:r>
      <w:r w:rsidR="00CD1CA8" w:rsidRPr="00412787">
        <w:rPr>
          <w:rFonts w:eastAsia="標楷體"/>
          <w:u w:val="single"/>
        </w:rPr>
        <w:t xml:space="preserve"> 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ab/>
      </w:r>
      <w:r w:rsidR="004F31D8" w:rsidRPr="00412787">
        <w:rPr>
          <w:rFonts w:eastAsia="標楷體"/>
        </w:rPr>
        <w:t>現任</w:t>
      </w:r>
      <w:r w:rsidRPr="00412787">
        <w:rPr>
          <w:rFonts w:eastAsia="標楷體"/>
        </w:rPr>
        <w:t>職級</w:t>
      </w:r>
      <w:r w:rsidR="00CD1CA8" w:rsidRPr="00412787">
        <w:rPr>
          <w:rFonts w:eastAsia="標楷體"/>
        </w:rPr>
        <w:t>：</w:t>
      </w:r>
      <w:r w:rsidR="00A75840" w:rsidRPr="00412787">
        <w:rPr>
          <w:rFonts w:eastAsia="標楷體"/>
          <w:u w:val="single"/>
        </w:rPr>
        <w:t xml:space="preserve">          </w:t>
      </w:r>
      <w:r w:rsidRPr="00412787">
        <w:rPr>
          <w:rFonts w:eastAsia="標楷體"/>
        </w:rPr>
        <w:tab/>
      </w:r>
      <w:r w:rsidRPr="00412787">
        <w:rPr>
          <w:rFonts w:eastAsia="標楷體"/>
        </w:rPr>
        <w:t>日期</w:t>
      </w:r>
      <w:r w:rsidR="00CD1CA8" w:rsidRPr="00412787">
        <w:rPr>
          <w:rFonts w:eastAsia="標楷體"/>
        </w:rPr>
        <w:t>：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年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月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日</w:t>
      </w:r>
    </w:p>
    <w:p w:rsidR="009E409C" w:rsidRPr="00412787" w:rsidRDefault="004F31D8" w:rsidP="009E409C">
      <w:pPr>
        <w:snapToGrid w:val="0"/>
        <w:spacing w:line="312" w:lineRule="auto"/>
        <w:jc w:val="both"/>
        <w:rPr>
          <w:rFonts w:eastAsia="標楷體"/>
          <w:b/>
          <w:szCs w:val="28"/>
        </w:rPr>
      </w:pPr>
      <w:r w:rsidRPr="00412787">
        <w:rPr>
          <w:rFonts w:eastAsia="標楷體"/>
          <w:b/>
        </w:rPr>
        <w:t>取得前一等級教師資格後所出版或發表</w:t>
      </w:r>
      <w:r w:rsidR="005C5132" w:rsidRPr="00412787">
        <w:rPr>
          <w:rFonts w:eastAsia="標楷體"/>
          <w:b/>
        </w:rPr>
        <w:t>之</w:t>
      </w:r>
      <w:r w:rsidR="005C5132" w:rsidRPr="00412787">
        <w:rPr>
          <w:rFonts w:eastAsia="標楷體"/>
          <w:b/>
          <w:kern w:val="0"/>
        </w:rPr>
        <w:t>學術研究成果</w:t>
      </w:r>
      <w:r w:rsidR="009E409C" w:rsidRPr="00412787">
        <w:rPr>
          <w:rFonts w:eastAsia="標楷體"/>
          <w:b/>
        </w:rPr>
        <w:t>列表</w:t>
      </w:r>
      <w:r w:rsidR="00A13383" w:rsidRPr="00412787">
        <w:rPr>
          <w:rFonts w:eastAsia="標楷體"/>
          <w:b/>
        </w:rPr>
        <w:t>：</w:t>
      </w:r>
    </w:p>
    <w:tbl>
      <w:tblPr>
        <w:tblW w:w="93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173"/>
        <w:gridCol w:w="794"/>
        <w:gridCol w:w="794"/>
        <w:gridCol w:w="794"/>
        <w:gridCol w:w="1069"/>
      </w:tblGrid>
      <w:tr w:rsidR="00D6360D" w:rsidRPr="00412787" w:rsidTr="00C84DBA">
        <w:trPr>
          <w:trHeight w:val="1472"/>
          <w:jc w:val="center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序號</w:t>
            </w:r>
          </w:p>
        </w:tc>
        <w:tc>
          <w:tcPr>
            <w:tcW w:w="5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DBA" w:rsidRPr="00412787" w:rsidRDefault="00C84DBA" w:rsidP="00BA43C7">
            <w:pPr>
              <w:snapToGrid w:val="0"/>
              <w:spacing w:beforeLines="20" w:before="72" w:afterLines="20" w:after="72"/>
              <w:ind w:rightChars="50" w:right="12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bCs/>
              </w:rPr>
              <w:t>著作</w:t>
            </w:r>
            <w:r w:rsidRPr="00412787">
              <w:rPr>
                <w:rFonts w:eastAsia="標楷體"/>
                <w:bCs/>
              </w:rPr>
              <w:t>/</w:t>
            </w:r>
            <w:r w:rsidRPr="00412787">
              <w:rPr>
                <w:rFonts w:eastAsia="標楷體"/>
                <w:bCs/>
              </w:rPr>
              <w:t>研究成果名稱暨相關發表資料</w:t>
            </w:r>
            <w:r w:rsidRPr="00412787">
              <w:rPr>
                <w:rFonts w:eastAsia="標楷體"/>
                <w:vertAlign w:val="superscript"/>
              </w:rPr>
              <w:t>註</w:t>
            </w:r>
            <w:r w:rsidR="004F31D8" w:rsidRPr="00412787">
              <w:rPr>
                <w:rFonts w:eastAsia="標楷體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刊載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期刊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分類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  <w:r w:rsidRPr="00412787">
              <w:rPr>
                <w:rFonts w:eastAsia="標楷體"/>
                <w:kern w:val="0"/>
              </w:rPr>
              <w:br/>
              <w:t>(J)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論文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性質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</w:p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br/>
              <w:t>(C)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作者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排名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br/>
              <w:t>(A)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DBA" w:rsidRPr="00412787" w:rsidRDefault="004F31D8" w:rsidP="00BA43C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RPI</w:t>
            </w:r>
            <w:r w:rsidR="00C84DBA" w:rsidRPr="00412787">
              <w:rPr>
                <w:rFonts w:eastAsia="標楷體"/>
                <w:vertAlign w:val="superscript"/>
              </w:rPr>
              <w:t>註</w:t>
            </w:r>
            <w:r w:rsidRPr="00412787">
              <w:rPr>
                <w:rFonts w:eastAsia="標楷體"/>
                <w:vertAlign w:val="superscript"/>
              </w:rPr>
              <w:t>2</w:t>
            </w:r>
            <w:r w:rsidR="00C84DBA" w:rsidRPr="00412787">
              <w:rPr>
                <w:rFonts w:eastAsia="標楷體"/>
                <w:kern w:val="0"/>
              </w:rPr>
              <w:br/>
              <w:t>(J×C×A)</w:t>
            </w:r>
          </w:p>
        </w:tc>
      </w:tr>
      <w:tr w:rsidR="00D6360D" w:rsidRPr="00412787" w:rsidTr="008F0BED">
        <w:trPr>
          <w:trHeight w:val="371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39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27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3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4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38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5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41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6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25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7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31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8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36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9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408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10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41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26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17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2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14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:rsidTr="008F0BED">
        <w:trPr>
          <w:trHeight w:val="2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15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3E3" w:rsidRPr="00412787" w:rsidRDefault="002473E3" w:rsidP="002C129E">
            <w:pPr>
              <w:jc w:val="center"/>
              <w:rPr>
                <w:rFonts w:eastAsia="標楷體"/>
              </w:rPr>
            </w:pPr>
          </w:p>
        </w:tc>
      </w:tr>
      <w:tr w:rsidR="00C84DBA" w:rsidRPr="00412787" w:rsidTr="008F0BED">
        <w:trPr>
          <w:trHeight w:val="563"/>
          <w:jc w:val="center"/>
        </w:trPr>
        <w:tc>
          <w:tcPr>
            <w:tcW w:w="82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C84DBA">
            <w:pPr>
              <w:snapToGrid w:val="0"/>
              <w:jc w:val="right"/>
              <w:rPr>
                <w:rFonts w:eastAsia="標楷體"/>
              </w:rPr>
            </w:pPr>
            <w:r w:rsidRPr="00412787">
              <w:rPr>
                <w:rFonts w:eastAsia="標楷體"/>
                <w:b/>
              </w:rPr>
              <w:t>研究成果歸類計分總分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</w:tbl>
    <w:p w:rsidR="004C383B" w:rsidRPr="00412787" w:rsidRDefault="004C383B" w:rsidP="0073162B">
      <w:pPr>
        <w:spacing w:line="400" w:lineRule="exact"/>
        <w:rPr>
          <w:rFonts w:eastAsia="標楷體"/>
          <w:strike/>
        </w:rPr>
      </w:pPr>
    </w:p>
    <w:p w:rsidR="004C383B" w:rsidRPr="00412787" w:rsidRDefault="004C383B" w:rsidP="0073162B">
      <w:pPr>
        <w:spacing w:line="400" w:lineRule="exact"/>
        <w:rPr>
          <w:rFonts w:eastAsia="標楷體"/>
        </w:rPr>
      </w:pPr>
      <w:r w:rsidRPr="00412787">
        <w:rPr>
          <w:rFonts w:eastAsia="標楷體"/>
        </w:rPr>
        <w:t>送審人簽章：</w:t>
      </w:r>
      <w:r w:rsidRPr="00412787">
        <w:rPr>
          <w:rFonts w:eastAsia="標楷體"/>
          <w:u w:val="single"/>
        </w:rPr>
        <w:t xml:space="preserve">                      </w:t>
      </w:r>
      <w:r w:rsidRPr="00412787">
        <w:rPr>
          <w:rFonts w:eastAsia="標楷體"/>
        </w:rPr>
        <w:t xml:space="preserve">   </w:t>
      </w:r>
      <w:r w:rsidRPr="00412787">
        <w:rPr>
          <w:rFonts w:eastAsia="標楷體"/>
        </w:rPr>
        <w:t>所教評委員會：</w:t>
      </w:r>
      <w:r w:rsidRPr="00412787">
        <w:rPr>
          <w:rFonts w:eastAsia="標楷體"/>
          <w:u w:val="single"/>
        </w:rPr>
        <w:t xml:space="preserve">                        </w:t>
      </w:r>
      <w:r w:rsidRPr="00412787">
        <w:rPr>
          <w:rFonts w:eastAsia="標楷體"/>
        </w:rPr>
        <w:t xml:space="preserve">  </w:t>
      </w:r>
    </w:p>
    <w:p w:rsidR="00FD7D5C" w:rsidRPr="00412787" w:rsidRDefault="00FD7D5C" w:rsidP="0073162B">
      <w:pPr>
        <w:spacing w:line="400" w:lineRule="exact"/>
        <w:rPr>
          <w:rFonts w:eastAsia="標楷體"/>
          <w:strike/>
        </w:rPr>
      </w:pPr>
    </w:p>
    <w:p w:rsidR="00A13383" w:rsidRPr="00412787" w:rsidRDefault="00FD7D5C" w:rsidP="0073162B">
      <w:pPr>
        <w:spacing w:line="400" w:lineRule="exact"/>
        <w:rPr>
          <w:rFonts w:eastAsia="標楷體"/>
          <w:bCs/>
        </w:rPr>
      </w:pPr>
      <w:r w:rsidRPr="00412787">
        <w:rPr>
          <w:rFonts w:eastAsia="標楷體"/>
        </w:rPr>
        <w:t>註</w:t>
      </w:r>
      <w:r w:rsidR="00EB46EC" w:rsidRPr="00412787">
        <w:rPr>
          <w:rFonts w:eastAsia="標楷體"/>
        </w:rPr>
        <w:t>1</w:t>
      </w:r>
      <w:r w:rsidRPr="00412787">
        <w:rPr>
          <w:rFonts w:eastAsia="標楷體"/>
        </w:rPr>
        <w:t>：研究成果</w:t>
      </w:r>
      <w:r w:rsidR="00A13383" w:rsidRPr="00412787">
        <w:rPr>
          <w:rFonts w:eastAsia="標楷體"/>
        </w:rPr>
        <w:t>書寫格式要求如下，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100" w:left="24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>1.</w:t>
      </w:r>
      <w:r w:rsidRPr="00412787">
        <w:rPr>
          <w:rFonts w:eastAsia="標楷體"/>
          <w:bCs/>
        </w:rPr>
        <w:t>期刊論文：</w:t>
      </w:r>
    </w:p>
    <w:p w:rsidR="00A13383" w:rsidRPr="00412787" w:rsidRDefault="00E644B2" w:rsidP="00356B91">
      <w:pPr>
        <w:snapToGrid w:val="0"/>
        <w:spacing w:beforeLines="20" w:before="72" w:afterLines="20" w:after="72" w:line="300" w:lineRule="exact"/>
        <w:ind w:leftChars="200" w:left="48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>(1)</w:t>
      </w:r>
      <w:r w:rsidR="00A13383" w:rsidRPr="00412787">
        <w:rPr>
          <w:rFonts w:eastAsia="標楷體"/>
          <w:bCs/>
        </w:rPr>
        <w:t>中文格式：作者群。論文主題。刊載期刊名稱。年代；卷期：頁數。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48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>(2)</w:t>
      </w:r>
      <w:r w:rsidRPr="00412787">
        <w:rPr>
          <w:rFonts w:eastAsia="標楷體"/>
          <w:bCs/>
        </w:rPr>
        <w:t>英文格式：</w:t>
      </w:r>
      <w:r w:rsidRPr="00412787">
        <w:rPr>
          <w:rFonts w:eastAsia="標楷體"/>
          <w:bCs/>
        </w:rPr>
        <w:t xml:space="preserve">Author. Title. Journal Year; Volume: page. 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lastRenderedPageBreak/>
        <w:t>(3)</w:t>
      </w:r>
      <w:r w:rsidRPr="00412787">
        <w:rPr>
          <w:rFonts w:eastAsia="標楷體"/>
          <w:bCs/>
        </w:rPr>
        <w:t>年代由近而遠，填報人姓名請以粗體字並加劃底線，通信</w:t>
      </w:r>
      <w:r w:rsidRPr="00412787">
        <w:rPr>
          <w:rFonts w:eastAsia="標楷體"/>
          <w:bCs/>
        </w:rPr>
        <w:t>(</w:t>
      </w:r>
      <w:r w:rsidRPr="00412787">
        <w:rPr>
          <w:rFonts w:eastAsia="標楷體"/>
          <w:bCs/>
        </w:rPr>
        <w:t>責任</w:t>
      </w:r>
      <w:r w:rsidRPr="00412787">
        <w:rPr>
          <w:rFonts w:eastAsia="標楷體"/>
          <w:bCs/>
        </w:rPr>
        <w:t>)</w:t>
      </w:r>
      <w:r w:rsidRPr="00412787">
        <w:rPr>
          <w:rFonts w:eastAsia="標楷體"/>
          <w:bCs/>
        </w:rPr>
        <w:t>作者請於姓名右上角以星號「</w:t>
      </w:r>
      <w:r w:rsidRPr="00412787">
        <w:rPr>
          <w:rFonts w:eastAsia="標楷體"/>
          <w:bCs/>
        </w:rPr>
        <w:t>*</w:t>
      </w:r>
      <w:r w:rsidRPr="00412787">
        <w:rPr>
          <w:rFonts w:eastAsia="標楷體"/>
          <w:bCs/>
        </w:rPr>
        <w:t>」加註。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(4)</w:t>
      </w:r>
      <w:r w:rsidRPr="00412787">
        <w:rPr>
          <w:rFonts w:eastAsia="標楷體"/>
          <w:bCs/>
        </w:rPr>
        <w:t>論文主題</w:t>
      </w:r>
      <w:r w:rsidRPr="00412787">
        <w:rPr>
          <w:rFonts w:eastAsia="標楷體"/>
          <w:bCs/>
        </w:rPr>
        <w:t>(Title)</w:t>
      </w:r>
      <w:r w:rsidRPr="00412787">
        <w:rPr>
          <w:rFonts w:eastAsia="標楷體"/>
          <w:bCs/>
        </w:rPr>
        <w:t>：除第一個字母及專有名詞為大寫，其餘均以小寫。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(5)</w:t>
      </w:r>
      <w:r w:rsidRPr="00412787">
        <w:rPr>
          <w:rFonts w:eastAsia="標楷體"/>
          <w:bCs/>
        </w:rPr>
        <w:t>刊載期刊：請填寫其完整全名，勿簡寫，並以粗體字並加劃底線呈現。</w:t>
      </w:r>
    </w:p>
    <w:p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(6)</w:t>
      </w:r>
      <w:r w:rsidRPr="00412787">
        <w:rPr>
          <w:rFonts w:eastAsia="標楷體"/>
          <w:bCs/>
        </w:rPr>
        <w:t>發表於中文期刊，使用中文標點符號；發表於英文期刊，使用英文標點符號。</w:t>
      </w:r>
    </w:p>
    <w:p w:rsidR="009E409C" w:rsidRPr="00412787" w:rsidRDefault="00A13383" w:rsidP="00356B91">
      <w:pPr>
        <w:snapToGrid w:val="0"/>
        <w:spacing w:beforeLines="20" w:before="72" w:afterLines="20" w:after="72" w:line="300" w:lineRule="exact"/>
        <w:ind w:leftChars="100" w:left="24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 xml:space="preserve">2. </w:t>
      </w:r>
      <w:r w:rsidRPr="00412787">
        <w:rPr>
          <w:rFonts w:eastAsia="標楷體"/>
          <w:bCs/>
        </w:rPr>
        <w:t>非期刊論文格式：作者群。著作</w:t>
      </w:r>
      <w:r w:rsidRPr="00412787">
        <w:rPr>
          <w:rFonts w:eastAsia="標楷體"/>
          <w:bCs/>
        </w:rPr>
        <w:t>/</w:t>
      </w:r>
      <w:r w:rsidRPr="00412787">
        <w:rPr>
          <w:rFonts w:eastAsia="標楷體"/>
          <w:bCs/>
        </w:rPr>
        <w:t>研究成果主題。發表年代。其他刊載</w:t>
      </w:r>
      <w:r w:rsidRPr="00412787">
        <w:rPr>
          <w:rFonts w:eastAsia="標楷體"/>
          <w:bCs/>
        </w:rPr>
        <w:t>/</w:t>
      </w:r>
      <w:r w:rsidRPr="00412787">
        <w:rPr>
          <w:rFonts w:eastAsia="標楷體"/>
          <w:bCs/>
        </w:rPr>
        <w:t>出版資料。</w:t>
      </w:r>
    </w:p>
    <w:p w:rsidR="00C84DBA" w:rsidRPr="00412787" w:rsidRDefault="00C84DBA" w:rsidP="00356B91">
      <w:pPr>
        <w:spacing w:beforeLines="50" w:before="180" w:afterLines="100" w:after="360" w:line="400" w:lineRule="exact"/>
        <w:rPr>
          <w:rFonts w:eastAsia="標楷體"/>
        </w:rPr>
      </w:pPr>
      <w:r w:rsidRPr="00412787">
        <w:rPr>
          <w:rFonts w:eastAsia="標楷體"/>
        </w:rPr>
        <w:t>註</w:t>
      </w:r>
      <w:r w:rsidR="00EB46EC" w:rsidRPr="00412787">
        <w:rPr>
          <w:rFonts w:eastAsia="標楷體"/>
        </w:rPr>
        <w:t>2</w:t>
      </w:r>
      <w:r w:rsidRPr="00412787">
        <w:rPr>
          <w:rFonts w:eastAsia="標楷體"/>
        </w:rPr>
        <w:t>：各項研究成果之歸類計分依本校最新版之</w:t>
      </w:r>
      <w:r w:rsidR="004F31D8" w:rsidRPr="00412787">
        <w:rPr>
          <w:rFonts w:eastAsia="標楷體"/>
        </w:rPr>
        <w:t>教師著作升等研究部分最低標準施行要點計算</w:t>
      </w:r>
      <w:r w:rsidRPr="00412787">
        <w:rPr>
          <w:rFonts w:eastAsia="標楷體"/>
        </w:rPr>
        <w:t>。</w:t>
      </w:r>
    </w:p>
    <w:sectPr w:rsidR="00C84DBA" w:rsidRPr="00412787" w:rsidSect="008F0BED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68" w:rsidRDefault="00714168" w:rsidP="008F0BED">
      <w:r>
        <w:separator/>
      </w:r>
    </w:p>
  </w:endnote>
  <w:endnote w:type="continuationSeparator" w:id="0">
    <w:p w:rsidR="00714168" w:rsidRDefault="00714168" w:rsidP="008F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68" w:rsidRDefault="00714168" w:rsidP="008F0BED">
      <w:r>
        <w:separator/>
      </w:r>
    </w:p>
  </w:footnote>
  <w:footnote w:type="continuationSeparator" w:id="0">
    <w:p w:rsidR="00714168" w:rsidRDefault="00714168" w:rsidP="008F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23AD6"/>
    <w:multiLevelType w:val="hybridMultilevel"/>
    <w:tmpl w:val="D2CA1CC2"/>
    <w:lvl w:ilvl="0" w:tplc="A6F8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38687C"/>
    <w:multiLevelType w:val="hybridMultilevel"/>
    <w:tmpl w:val="AC223120"/>
    <w:lvl w:ilvl="0" w:tplc="61AE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3201D"/>
    <w:multiLevelType w:val="hybridMultilevel"/>
    <w:tmpl w:val="0FEE9672"/>
    <w:lvl w:ilvl="0" w:tplc="79669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A13391"/>
    <w:multiLevelType w:val="hybridMultilevel"/>
    <w:tmpl w:val="5D1A086C"/>
    <w:lvl w:ilvl="0" w:tplc="555E60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784"/>
    <w:rsid w:val="000E03C1"/>
    <w:rsid w:val="00133C7D"/>
    <w:rsid w:val="001A65E1"/>
    <w:rsid w:val="001E5410"/>
    <w:rsid w:val="001F3104"/>
    <w:rsid w:val="00203EB8"/>
    <w:rsid w:val="002473E3"/>
    <w:rsid w:val="002606E3"/>
    <w:rsid w:val="00285898"/>
    <w:rsid w:val="00296A94"/>
    <w:rsid w:val="002B679C"/>
    <w:rsid w:val="00356B91"/>
    <w:rsid w:val="00356DDB"/>
    <w:rsid w:val="00370DB2"/>
    <w:rsid w:val="003D1627"/>
    <w:rsid w:val="003E393B"/>
    <w:rsid w:val="003E4B1F"/>
    <w:rsid w:val="00412787"/>
    <w:rsid w:val="00415068"/>
    <w:rsid w:val="00472E96"/>
    <w:rsid w:val="004B502B"/>
    <w:rsid w:val="004C383B"/>
    <w:rsid w:val="004C3A3F"/>
    <w:rsid w:val="004D008A"/>
    <w:rsid w:val="004F31D8"/>
    <w:rsid w:val="00542DC1"/>
    <w:rsid w:val="00545ED5"/>
    <w:rsid w:val="005C5132"/>
    <w:rsid w:val="005E6186"/>
    <w:rsid w:val="00640F05"/>
    <w:rsid w:val="006F38C3"/>
    <w:rsid w:val="006F5E1F"/>
    <w:rsid w:val="0070662E"/>
    <w:rsid w:val="00714168"/>
    <w:rsid w:val="00722D7F"/>
    <w:rsid w:val="0073162B"/>
    <w:rsid w:val="00797045"/>
    <w:rsid w:val="007D28D0"/>
    <w:rsid w:val="00817CE3"/>
    <w:rsid w:val="00870CB2"/>
    <w:rsid w:val="008E3E9F"/>
    <w:rsid w:val="008F0BED"/>
    <w:rsid w:val="00947DEF"/>
    <w:rsid w:val="009843FF"/>
    <w:rsid w:val="009B1EEA"/>
    <w:rsid w:val="009C163E"/>
    <w:rsid w:val="009E409C"/>
    <w:rsid w:val="00A13383"/>
    <w:rsid w:val="00A75840"/>
    <w:rsid w:val="00AA1CD4"/>
    <w:rsid w:val="00AF42C6"/>
    <w:rsid w:val="00B4087B"/>
    <w:rsid w:val="00B730AE"/>
    <w:rsid w:val="00BA43C7"/>
    <w:rsid w:val="00C10784"/>
    <w:rsid w:val="00C5154E"/>
    <w:rsid w:val="00C64B9E"/>
    <w:rsid w:val="00C84DBA"/>
    <w:rsid w:val="00CC531B"/>
    <w:rsid w:val="00CD1CA8"/>
    <w:rsid w:val="00CE764E"/>
    <w:rsid w:val="00D60CAE"/>
    <w:rsid w:val="00D6360D"/>
    <w:rsid w:val="00DE7FC7"/>
    <w:rsid w:val="00E644B2"/>
    <w:rsid w:val="00EB46EC"/>
    <w:rsid w:val="00F00C95"/>
    <w:rsid w:val="00FB29EA"/>
    <w:rsid w:val="00FD74E9"/>
    <w:rsid w:val="00FD7D5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3D1A8"/>
  <w15:docId w15:val="{EE55FB6E-7351-4BB9-AAA5-841036A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B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B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鍾珞璿</cp:lastModifiedBy>
  <cp:revision>28</cp:revision>
  <cp:lastPrinted>2022-01-28T07:33:00Z</cp:lastPrinted>
  <dcterms:created xsi:type="dcterms:W3CDTF">2013-02-05T04:57:00Z</dcterms:created>
  <dcterms:modified xsi:type="dcterms:W3CDTF">2022-02-09T02:44:00Z</dcterms:modified>
</cp:coreProperties>
</file>