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3B87" w14:textId="1C639AB0" w:rsidR="008B4167" w:rsidRPr="0085525A" w:rsidRDefault="0085525A" w:rsidP="0085525A">
      <w:pPr>
        <w:spacing w:beforeLines="50" w:before="120" w:afterLines="50" w:after="12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馬偕學校財團法人馬偕醫學</w:t>
      </w:r>
      <w:r w:rsidR="0003027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大學</w:t>
      </w:r>
      <w:r w:rsidRPr="0085525A">
        <w:rPr>
          <w:rFonts w:ascii="標楷體" w:eastAsia="標楷體" w:hAnsi="標楷體"/>
          <w:b/>
          <w:bCs/>
          <w:color w:val="000000"/>
          <w:sz w:val="32"/>
          <w:szCs w:val="32"/>
        </w:rPr>
        <w:t>學位論文原創性比對</w:t>
      </w:r>
      <w:r w:rsidRPr="0085525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核對表</w:t>
      </w:r>
    </w:p>
    <w:tbl>
      <w:tblPr>
        <w:tblW w:w="9520" w:type="dxa"/>
        <w:tblInd w:w="3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1"/>
        <w:gridCol w:w="3195"/>
        <w:gridCol w:w="141"/>
        <w:gridCol w:w="1366"/>
        <w:gridCol w:w="291"/>
        <w:gridCol w:w="2596"/>
      </w:tblGrid>
      <w:tr w:rsidR="000B6076" w14:paraId="78931E1D" w14:textId="77777777" w:rsidTr="000B6076">
        <w:trPr>
          <w:trHeight w:val="699"/>
        </w:trPr>
        <w:tc>
          <w:tcPr>
            <w:tcW w:w="19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E5654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_Hlk433969444"/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研究生姓名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29568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A75CD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學  號</w:t>
            </w:r>
          </w:p>
        </w:tc>
        <w:tc>
          <w:tcPr>
            <w:tcW w:w="288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5E3BC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bookmarkEnd w:id="1"/>
      <w:bookmarkEnd w:id="2"/>
      <w:tr w:rsidR="000B6076" w14:paraId="7C27C54B" w14:textId="77777777" w:rsidTr="000B6076">
        <w:trPr>
          <w:trHeight w:val="742"/>
        </w:trPr>
        <w:tc>
          <w:tcPr>
            <w:tcW w:w="19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72B8E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就 讀 系 所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ECB84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25422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口試日期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25346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/      /</w:t>
            </w:r>
          </w:p>
        </w:tc>
      </w:tr>
      <w:tr w:rsidR="000B6076" w14:paraId="28146ED6" w14:textId="77777777" w:rsidTr="000B6076">
        <w:trPr>
          <w:trHeight w:val="2310"/>
        </w:trPr>
        <w:tc>
          <w:tcPr>
            <w:tcW w:w="19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8D412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論文題目</w:t>
            </w:r>
          </w:p>
        </w:tc>
        <w:tc>
          <w:tcPr>
            <w:tcW w:w="7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C79E6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6076" w14:paraId="28CC72E0" w14:textId="77777777" w:rsidTr="000B6076">
        <w:trPr>
          <w:trHeight w:val="594"/>
        </w:trPr>
        <w:tc>
          <w:tcPr>
            <w:tcW w:w="9520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CD8AA" w14:textId="77777777" w:rsidR="000B6076" w:rsidRDefault="000B6076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論文比對結果</w:t>
            </w:r>
          </w:p>
        </w:tc>
      </w:tr>
      <w:tr w:rsidR="000B6076" w:rsidRPr="006C6618" w14:paraId="643247ED" w14:textId="77777777" w:rsidTr="000B6076">
        <w:trPr>
          <w:cantSplit/>
          <w:trHeight w:val="753"/>
        </w:trPr>
        <w:tc>
          <w:tcPr>
            <w:tcW w:w="19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FC362" w14:textId="77777777" w:rsidR="000B6076" w:rsidRPr="006C6618" w:rsidRDefault="000B6076">
            <w:pPr>
              <w:ind w:left="178" w:right="254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提交日期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74F6E" w14:textId="77777777" w:rsidR="000B6076" w:rsidRPr="006C6618" w:rsidRDefault="000B6076">
            <w:pPr>
              <w:ind w:left="178" w:right="254" w:firstLine="720"/>
              <w:rPr>
                <w:b/>
                <w:bCs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/      /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F1E14" w14:textId="77777777" w:rsidR="000B6076" w:rsidRPr="006C6618" w:rsidRDefault="000B6076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6C6618">
              <w:rPr>
                <w:rFonts w:eastAsia="標楷體"/>
                <w:b/>
                <w:bCs/>
                <w:sz w:val="28"/>
                <w:szCs w:val="28"/>
              </w:rPr>
              <w:t>提交物件代碼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1CD6A" w14:textId="77777777" w:rsidR="000B6076" w:rsidRPr="006C6618" w:rsidRDefault="000B6076">
            <w:pPr>
              <w:ind w:left="178" w:right="254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0B6076" w14:paraId="10FC6E57" w14:textId="77777777" w:rsidTr="00C71A20">
        <w:trPr>
          <w:cantSplit/>
          <w:trHeight w:val="5642"/>
        </w:trPr>
        <w:tc>
          <w:tcPr>
            <w:tcW w:w="9520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E48EE" w14:textId="44DEB998" w:rsidR="000B6076" w:rsidRDefault="000B6076" w:rsidP="00460008">
            <w:pPr>
              <w:spacing w:before="180" w:line="360" w:lineRule="auto"/>
              <w:ind w:left="178" w:right="254"/>
            </w:pPr>
            <w:r>
              <w:rPr>
                <w:rFonts w:eastAsia="標楷體" w:hint="eastAsia"/>
                <w:sz w:val="28"/>
                <w:szCs w:val="24"/>
              </w:rPr>
              <w:t>本人</w:t>
            </w:r>
            <w:r>
              <w:rPr>
                <w:rFonts w:eastAsia="標楷體"/>
                <w:sz w:val="28"/>
                <w:szCs w:val="24"/>
              </w:rPr>
              <w:t>已確實使用本校「</w:t>
            </w:r>
            <w:r>
              <w:rPr>
                <w:rFonts w:eastAsia="標楷體"/>
                <w:sz w:val="28"/>
                <w:szCs w:val="24"/>
              </w:rPr>
              <w:t xml:space="preserve">Turnitin </w:t>
            </w:r>
            <w:r>
              <w:rPr>
                <w:rFonts w:eastAsia="標楷體"/>
                <w:sz w:val="28"/>
                <w:szCs w:val="24"/>
              </w:rPr>
              <w:t>論文比對系統」檢核論文內容，完成最後定稿之論文原創性比對，檢核結果之相似度指標為</w:t>
            </w:r>
            <w:r>
              <w:rPr>
                <w:rFonts w:eastAsia="標楷體"/>
                <w:sz w:val="28"/>
                <w:szCs w:val="24"/>
              </w:rPr>
              <w:t>______ %</w:t>
            </w:r>
            <w:r>
              <w:rPr>
                <w:rFonts w:eastAsia="標楷體"/>
                <w:sz w:val="28"/>
                <w:szCs w:val="24"/>
              </w:rPr>
              <w:t>，並經指導教授確認原創性比對報告內容。</w:t>
            </w:r>
            <w:r>
              <w:rPr>
                <w:rFonts w:eastAsia="標楷體"/>
                <w:sz w:val="28"/>
                <w:szCs w:val="24"/>
              </w:rPr>
              <w:br/>
            </w:r>
            <w:r>
              <w:rPr>
                <w:rFonts w:eastAsia="標楷體"/>
                <w:sz w:val="28"/>
                <w:szCs w:val="24"/>
              </w:rPr>
              <w:t>檢附原創性比對報告書第</w:t>
            </w:r>
            <w:r>
              <w:rPr>
                <w:rFonts w:eastAsia="標楷體"/>
                <w:sz w:val="28"/>
                <w:szCs w:val="24"/>
              </w:rPr>
              <w:t>1</w:t>
            </w:r>
            <w:r>
              <w:rPr>
                <w:rFonts w:eastAsia="標楷體"/>
                <w:sz w:val="28"/>
                <w:szCs w:val="24"/>
              </w:rPr>
              <w:t>頁表及最後</w:t>
            </w:r>
            <w:r>
              <w:rPr>
                <w:rFonts w:eastAsia="標楷體"/>
                <w:sz w:val="28"/>
                <w:szCs w:val="24"/>
              </w:rPr>
              <w:t>1</w:t>
            </w:r>
            <w:r>
              <w:rPr>
                <w:rFonts w:eastAsia="標楷體"/>
                <w:sz w:val="28"/>
                <w:szCs w:val="24"/>
              </w:rPr>
              <w:t>頁</w:t>
            </w:r>
            <w:r>
              <w:rPr>
                <w:rFonts w:eastAsia="標楷體"/>
                <w:sz w:val="28"/>
                <w:szCs w:val="28"/>
              </w:rPr>
              <w:t>比對報告。</w:t>
            </w:r>
          </w:p>
          <w:p w14:paraId="7140B9A2" w14:textId="77777777" w:rsidR="000B6076" w:rsidRDefault="000B6076" w:rsidP="00460008">
            <w:pPr>
              <w:spacing w:before="180" w:line="360" w:lineRule="auto"/>
              <w:ind w:left="178" w:right="254"/>
              <w:rPr>
                <w:rFonts w:ascii="標楷體" w:eastAsia="標楷體" w:hAnsi="標楷體"/>
                <w:color w:val="000000"/>
                <w:sz w:val="32"/>
              </w:rPr>
            </w:pPr>
          </w:p>
          <w:p w14:paraId="3C3C2ED1" w14:textId="18CAAAE4" w:rsidR="000B6076" w:rsidRDefault="000B6076" w:rsidP="00460008">
            <w:pPr>
              <w:spacing w:before="180" w:line="360" w:lineRule="auto"/>
              <w:ind w:left="178" w:right="25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生簽名：                日期：   </w:t>
            </w:r>
          </w:p>
          <w:p w14:paraId="6BDCCEF5" w14:textId="77777777" w:rsidR="000B6076" w:rsidRDefault="000B6076" w:rsidP="00460008">
            <w:pPr>
              <w:spacing w:before="360" w:line="360" w:lineRule="auto"/>
              <w:ind w:left="178" w:right="254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指導教授簽名：                日期：   </w:t>
            </w:r>
          </w:p>
        </w:tc>
      </w:tr>
    </w:tbl>
    <w:p w14:paraId="51EA2C10" w14:textId="77777777" w:rsidR="004A0E32" w:rsidRPr="00290418" w:rsidRDefault="004A0E32" w:rsidP="00F9374B">
      <w:pPr>
        <w:spacing w:beforeLines="50" w:before="120"/>
        <w:ind w:left="1559" w:right="-113" w:hanging="1202"/>
        <w:rPr>
          <w:rFonts w:ascii="標楷體" w:eastAsia="標楷體" w:hAnsi="標楷體"/>
          <w:b/>
          <w:bCs/>
          <w:color w:val="000000"/>
          <w:sz w:val="28"/>
          <w:szCs w:val="22"/>
        </w:rPr>
      </w:pPr>
      <w:r w:rsidRPr="00290418">
        <w:rPr>
          <w:rFonts w:ascii="標楷體" w:eastAsia="標楷體" w:hAnsi="標楷體" w:hint="eastAsia"/>
          <w:b/>
          <w:bCs/>
          <w:color w:val="000000"/>
          <w:sz w:val="28"/>
          <w:szCs w:val="22"/>
        </w:rPr>
        <w:t>注意事項</w:t>
      </w:r>
      <w:r w:rsidRPr="00290418">
        <w:rPr>
          <w:rFonts w:ascii="標楷體" w:eastAsia="標楷體" w:hAnsi="標楷體"/>
          <w:b/>
          <w:bCs/>
          <w:color w:val="000000"/>
          <w:sz w:val="28"/>
          <w:szCs w:val="22"/>
        </w:rPr>
        <w:t>：</w:t>
      </w:r>
    </w:p>
    <w:p w14:paraId="759AC033" w14:textId="77777777" w:rsidR="00C71A20" w:rsidRDefault="00C71A20" w:rsidP="00C71A20">
      <w:pPr>
        <w:pStyle w:val="a7"/>
        <w:numPr>
          <w:ilvl w:val="0"/>
          <w:numId w:val="1"/>
        </w:numPr>
        <w:spacing w:before="50"/>
        <w:ind w:leftChars="0" w:left="993" w:right="-115" w:hanging="636"/>
        <w:rPr>
          <w:rFonts w:ascii="標楷體" w:eastAsia="標楷體" w:hAnsi="標楷體"/>
          <w:color w:val="000000"/>
          <w:sz w:val="28"/>
          <w:szCs w:val="22"/>
        </w:rPr>
      </w:pPr>
      <w:r w:rsidRPr="00C71A20">
        <w:rPr>
          <w:rFonts w:ascii="標楷體" w:eastAsia="標楷體" w:hAnsi="標楷體"/>
          <w:color w:val="000000"/>
          <w:sz w:val="28"/>
          <w:szCs w:val="22"/>
        </w:rPr>
        <w:t>自112學年度起，研究生應於舉行學位考試時</w:t>
      </w:r>
      <w:r>
        <w:rPr>
          <w:rFonts w:ascii="標楷體" w:eastAsia="標楷體" w:hAnsi="標楷體" w:hint="eastAsia"/>
          <w:color w:val="000000"/>
          <w:sz w:val="28"/>
          <w:szCs w:val="22"/>
        </w:rPr>
        <w:t>，</w:t>
      </w:r>
      <w:r w:rsidRPr="00C71A20">
        <w:rPr>
          <w:rFonts w:ascii="標楷體" w:eastAsia="標楷體" w:hAnsi="標楷體"/>
          <w:color w:val="000000"/>
          <w:sz w:val="28"/>
          <w:szCs w:val="22"/>
        </w:rPr>
        <w:t>將Turnitin系統「論文原創性比對報告」提供考試委員參考。</w:t>
      </w:r>
    </w:p>
    <w:p w14:paraId="58DDD1A6" w14:textId="1FEC0EC0" w:rsidR="00C71A20" w:rsidRDefault="004A0E32" w:rsidP="00C71A20">
      <w:pPr>
        <w:pStyle w:val="a7"/>
        <w:numPr>
          <w:ilvl w:val="0"/>
          <w:numId w:val="1"/>
        </w:numPr>
        <w:spacing w:before="50"/>
        <w:ind w:leftChars="0" w:left="993" w:right="-115" w:hanging="636"/>
        <w:rPr>
          <w:rFonts w:ascii="標楷體" w:eastAsia="標楷體" w:hAnsi="標楷體"/>
          <w:color w:val="000000"/>
          <w:sz w:val="28"/>
          <w:szCs w:val="22"/>
        </w:rPr>
      </w:pPr>
      <w:r w:rsidRPr="00C71A20">
        <w:rPr>
          <w:rFonts w:ascii="標楷體" w:eastAsia="標楷體" w:hAnsi="標楷體" w:hint="eastAsia"/>
          <w:color w:val="000000"/>
          <w:sz w:val="28"/>
          <w:szCs w:val="22"/>
        </w:rPr>
        <w:t>研究生應於論文審定</w:t>
      </w:r>
      <w:r w:rsidR="00F9374B" w:rsidRPr="00C71A20">
        <w:rPr>
          <w:rFonts w:ascii="標楷體" w:eastAsia="標楷體" w:hAnsi="標楷體" w:hint="eastAsia"/>
          <w:color w:val="000000"/>
          <w:sz w:val="28"/>
          <w:szCs w:val="22"/>
        </w:rPr>
        <w:t>時</w:t>
      </w:r>
      <w:r w:rsidR="00C71A20" w:rsidRPr="00C71A20">
        <w:rPr>
          <w:rFonts w:ascii="標楷體" w:eastAsia="標楷體" w:hAnsi="標楷體" w:hint="eastAsia"/>
          <w:color w:val="000000"/>
          <w:sz w:val="28"/>
          <w:szCs w:val="22"/>
        </w:rPr>
        <w:t>，</w:t>
      </w:r>
      <w:r w:rsidR="00F9374B" w:rsidRPr="00C71A20">
        <w:rPr>
          <w:rFonts w:ascii="標楷體" w:eastAsia="標楷體" w:hAnsi="標楷體" w:hint="eastAsia"/>
          <w:color w:val="000000"/>
          <w:sz w:val="28"/>
          <w:szCs w:val="22"/>
        </w:rPr>
        <w:t>填</w:t>
      </w:r>
      <w:proofErr w:type="gramStart"/>
      <w:r w:rsidR="00F9374B" w:rsidRPr="00C71A20">
        <w:rPr>
          <w:rFonts w:ascii="標楷體" w:eastAsia="標楷體" w:hAnsi="標楷體" w:hint="eastAsia"/>
          <w:color w:val="000000"/>
          <w:sz w:val="28"/>
          <w:szCs w:val="22"/>
        </w:rPr>
        <w:t>妥</w:t>
      </w:r>
      <w:r w:rsidRPr="00C71A20">
        <w:rPr>
          <w:rFonts w:ascii="標楷體" w:eastAsia="標楷體" w:hAnsi="標楷體"/>
          <w:color w:val="000000"/>
          <w:sz w:val="28"/>
          <w:szCs w:val="22"/>
        </w:rPr>
        <w:t>本檢核表</w:t>
      </w:r>
      <w:r w:rsidR="00F9374B" w:rsidRPr="00C71A20">
        <w:rPr>
          <w:rFonts w:ascii="標楷體" w:eastAsia="標楷體" w:hAnsi="標楷體" w:hint="eastAsia"/>
          <w:color w:val="000000"/>
          <w:sz w:val="28"/>
          <w:szCs w:val="22"/>
        </w:rPr>
        <w:t>請</w:t>
      </w:r>
      <w:proofErr w:type="gramEnd"/>
      <w:r w:rsidRPr="00C71A20">
        <w:rPr>
          <w:rFonts w:ascii="標楷體" w:eastAsia="標楷體" w:hAnsi="標楷體" w:hint="eastAsia"/>
          <w:color w:val="000000"/>
          <w:sz w:val="28"/>
          <w:szCs w:val="22"/>
        </w:rPr>
        <w:t>指導教授簽名。</w:t>
      </w:r>
    </w:p>
    <w:p w14:paraId="7791BBFC" w14:textId="3C02F781" w:rsidR="008B4167" w:rsidRPr="00C71A20" w:rsidRDefault="004A0E32" w:rsidP="00C71A20">
      <w:pPr>
        <w:pStyle w:val="a7"/>
        <w:numPr>
          <w:ilvl w:val="0"/>
          <w:numId w:val="1"/>
        </w:numPr>
        <w:spacing w:before="50"/>
        <w:ind w:leftChars="0" w:left="993" w:right="-115" w:hanging="636"/>
        <w:rPr>
          <w:rFonts w:ascii="標楷體" w:eastAsia="標楷體" w:hAnsi="標楷體"/>
          <w:color w:val="000000"/>
          <w:sz w:val="28"/>
          <w:szCs w:val="22"/>
        </w:rPr>
      </w:pPr>
      <w:r w:rsidRPr="00C71A20">
        <w:rPr>
          <w:rFonts w:ascii="標楷體" w:eastAsia="標楷體" w:hAnsi="標楷體" w:hint="eastAsia"/>
          <w:color w:val="000000"/>
          <w:sz w:val="28"/>
          <w:szCs w:val="22"/>
        </w:rPr>
        <w:t>研究生</w:t>
      </w:r>
      <w:r w:rsidRPr="00C71A20">
        <w:rPr>
          <w:rFonts w:ascii="標楷體" w:eastAsia="標楷體" w:hAnsi="標楷體"/>
          <w:color w:val="000000"/>
          <w:sz w:val="28"/>
          <w:szCs w:val="22"/>
        </w:rPr>
        <w:t>辦理離校時</w:t>
      </w:r>
      <w:r w:rsidRPr="00C71A20">
        <w:rPr>
          <w:rFonts w:ascii="標楷體" w:eastAsia="標楷體" w:hAnsi="標楷體" w:hint="eastAsia"/>
          <w:color w:val="000000"/>
          <w:sz w:val="28"/>
          <w:szCs w:val="22"/>
        </w:rPr>
        <w:t>，</w:t>
      </w:r>
      <w:r w:rsidR="00F9374B" w:rsidRPr="00C71A20">
        <w:rPr>
          <w:rFonts w:ascii="標楷體" w:eastAsia="標楷體" w:hAnsi="標楷體" w:hint="eastAsia"/>
          <w:color w:val="000000"/>
          <w:sz w:val="28"/>
          <w:szCs w:val="22"/>
        </w:rPr>
        <w:t>應</w:t>
      </w:r>
      <w:r w:rsidRPr="00C71A20">
        <w:rPr>
          <w:rFonts w:ascii="標楷體" w:eastAsia="標楷體" w:hAnsi="標楷體" w:hint="eastAsia"/>
          <w:color w:val="000000"/>
          <w:sz w:val="28"/>
          <w:szCs w:val="22"/>
        </w:rPr>
        <w:t>將</w:t>
      </w:r>
      <w:r w:rsidRPr="00C71A20">
        <w:rPr>
          <w:rFonts w:ascii="標楷體" w:eastAsia="標楷體" w:hAnsi="標楷體"/>
          <w:color w:val="000000"/>
          <w:sz w:val="28"/>
          <w:szCs w:val="22"/>
        </w:rPr>
        <w:t>本檢核表</w:t>
      </w:r>
      <w:r w:rsidRPr="00C71A20">
        <w:rPr>
          <w:rFonts w:ascii="標楷體" w:eastAsia="標楷體" w:hAnsi="標楷體" w:hint="eastAsia"/>
          <w:color w:val="000000"/>
          <w:sz w:val="28"/>
          <w:szCs w:val="22"/>
        </w:rPr>
        <w:t>(檢附</w:t>
      </w:r>
      <w:r w:rsidRPr="00C71A20">
        <w:rPr>
          <w:rFonts w:ascii="標楷體" w:eastAsia="標楷體" w:hAnsi="標楷體"/>
          <w:sz w:val="28"/>
          <w:szCs w:val="28"/>
        </w:rPr>
        <w:t>原創性比對報告書第1頁表及最後1頁</w:t>
      </w:r>
      <w:r w:rsidRPr="00C71A20">
        <w:rPr>
          <w:rFonts w:ascii="標楷體" w:eastAsia="標楷體" w:hAnsi="標楷體" w:hint="eastAsia"/>
          <w:sz w:val="28"/>
          <w:szCs w:val="28"/>
        </w:rPr>
        <w:t>)</w:t>
      </w:r>
      <w:r w:rsidR="00290418" w:rsidRPr="00C71A20">
        <w:rPr>
          <w:rFonts w:ascii="標楷體" w:eastAsia="標楷體" w:hAnsi="標楷體" w:hint="eastAsia"/>
          <w:sz w:val="28"/>
          <w:szCs w:val="28"/>
        </w:rPr>
        <w:t>繳交教務處</w:t>
      </w:r>
      <w:r w:rsidR="00F9374B" w:rsidRPr="00C71A20">
        <w:rPr>
          <w:rFonts w:ascii="標楷體" w:eastAsia="標楷體" w:hAnsi="標楷體" w:hint="eastAsia"/>
          <w:sz w:val="28"/>
          <w:szCs w:val="28"/>
        </w:rPr>
        <w:t>留</w:t>
      </w:r>
      <w:r w:rsidR="00290418" w:rsidRPr="00C71A20">
        <w:rPr>
          <w:rFonts w:ascii="標楷體" w:eastAsia="標楷體" w:hAnsi="標楷體" w:hint="eastAsia"/>
          <w:sz w:val="28"/>
          <w:szCs w:val="28"/>
        </w:rPr>
        <w:t>存</w:t>
      </w:r>
      <w:r w:rsidR="00F9374B" w:rsidRPr="00C71A20">
        <w:rPr>
          <w:rFonts w:ascii="標楷體" w:eastAsia="標楷體" w:hAnsi="標楷體" w:hint="eastAsia"/>
          <w:sz w:val="28"/>
          <w:szCs w:val="28"/>
        </w:rPr>
        <w:t>備</w:t>
      </w:r>
      <w:r w:rsidR="00290418" w:rsidRPr="00C71A20">
        <w:rPr>
          <w:rFonts w:ascii="標楷體" w:eastAsia="標楷體" w:hAnsi="標楷體" w:hint="eastAsia"/>
          <w:sz w:val="28"/>
          <w:szCs w:val="28"/>
        </w:rPr>
        <w:t>查。</w:t>
      </w:r>
    </w:p>
    <w:p w14:paraId="58A3DC29" w14:textId="16382794" w:rsidR="00C71A20" w:rsidRPr="00C71A20" w:rsidRDefault="00B63FD2" w:rsidP="00C71A20">
      <w:pPr>
        <w:pStyle w:val="a7"/>
        <w:numPr>
          <w:ilvl w:val="0"/>
          <w:numId w:val="1"/>
        </w:numPr>
        <w:spacing w:before="50"/>
        <w:ind w:leftChars="0" w:left="993" w:right="-115" w:hanging="636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8"/>
        </w:rPr>
        <w:t>研究生除依上列規定辦理外，並應遵守所屬系所相關規定。</w:t>
      </w:r>
    </w:p>
    <w:sectPr w:rsidR="00C71A20" w:rsidRPr="00C71A20" w:rsidSect="00C71A20">
      <w:footerReference w:type="default" r:id="rId7"/>
      <w:pgSz w:w="11906" w:h="16838" w:code="9"/>
      <w:pgMar w:top="1134" w:right="991" w:bottom="851" w:left="993" w:header="851" w:footer="794" w:gutter="0"/>
      <w:pgNumType w:fmt="numberInDash" w:start="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C88B" w14:textId="77777777" w:rsidR="00A6161F" w:rsidRDefault="00A6161F">
      <w:r>
        <w:separator/>
      </w:r>
    </w:p>
  </w:endnote>
  <w:endnote w:type="continuationSeparator" w:id="0">
    <w:p w14:paraId="08BFF402" w14:textId="77777777" w:rsidR="00A6161F" w:rsidRDefault="00A6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3ABB" w14:textId="77777777" w:rsidR="00234970" w:rsidRDefault="0023497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6994" w14:textId="77777777" w:rsidR="00A6161F" w:rsidRDefault="00A6161F">
      <w:r>
        <w:rPr>
          <w:color w:val="000000"/>
        </w:rPr>
        <w:separator/>
      </w:r>
    </w:p>
  </w:footnote>
  <w:footnote w:type="continuationSeparator" w:id="0">
    <w:p w14:paraId="6F818FCB" w14:textId="77777777" w:rsidR="00A6161F" w:rsidRDefault="00A61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05B6A"/>
    <w:multiLevelType w:val="hybridMultilevel"/>
    <w:tmpl w:val="078854E8"/>
    <w:lvl w:ilvl="0" w:tplc="C61C9372">
      <w:start w:val="1"/>
      <w:numFmt w:val="taiwaneseCountingThousand"/>
      <w:lvlText w:val="%1、"/>
      <w:lvlJc w:val="left"/>
      <w:pPr>
        <w:ind w:left="8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67"/>
    <w:rsid w:val="0003027B"/>
    <w:rsid w:val="000B6076"/>
    <w:rsid w:val="00234970"/>
    <w:rsid w:val="00290418"/>
    <w:rsid w:val="002B48E0"/>
    <w:rsid w:val="00460008"/>
    <w:rsid w:val="004A0E32"/>
    <w:rsid w:val="006C6618"/>
    <w:rsid w:val="007F71EB"/>
    <w:rsid w:val="0085525A"/>
    <w:rsid w:val="008B4167"/>
    <w:rsid w:val="00A6161F"/>
    <w:rsid w:val="00B63FD2"/>
    <w:rsid w:val="00B86247"/>
    <w:rsid w:val="00C42CAD"/>
    <w:rsid w:val="00C71A20"/>
    <w:rsid w:val="00F9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9D6B7"/>
  <w15:docId w15:val="{96E5CCBD-E14A-4F27-96AC-A2ADAC8F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uiPriority w:val="34"/>
    <w:qFormat/>
    <w:rsid w:val="004A0E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ntou</dc:title>
  <dc:subject/>
  <dc:creator>meg</dc:creator>
  <cp:keywords>國立臺灣海洋大學研究生學位論文原創性比對檢核表</cp:keywords>
  <cp:lastModifiedBy>董毓柱</cp:lastModifiedBy>
  <cp:revision>2</cp:revision>
  <cp:lastPrinted>2023-08-07T01:05:00Z</cp:lastPrinted>
  <dcterms:created xsi:type="dcterms:W3CDTF">2025-06-11T06:14:00Z</dcterms:created>
  <dcterms:modified xsi:type="dcterms:W3CDTF">2025-06-11T06:14:00Z</dcterms:modified>
</cp:coreProperties>
</file>